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F2" w:rsidRPr="007054D4" w:rsidRDefault="007E5BF2" w:rsidP="007E5BF2">
      <w:pPr>
        <w:ind w:firstLine="709"/>
        <w:jc w:val="center"/>
      </w:pPr>
      <w:r w:rsidRPr="007054D4">
        <w:rPr>
          <w:b/>
          <w:bCs/>
        </w:rPr>
        <w:t>Общая информация</w:t>
      </w:r>
    </w:p>
    <w:p w:rsidR="007E5BF2" w:rsidRPr="007054D4" w:rsidRDefault="007E5BF2" w:rsidP="007E5BF2">
      <w:pPr>
        <w:ind w:firstLine="709"/>
        <w:jc w:val="center"/>
      </w:pPr>
      <w:r w:rsidRPr="007054D4">
        <w:rPr>
          <w:b/>
          <w:bCs/>
        </w:rPr>
        <w:t xml:space="preserve">об Администрации </w:t>
      </w:r>
      <w:r>
        <w:rPr>
          <w:b/>
          <w:bCs/>
        </w:rPr>
        <w:t xml:space="preserve">Юрюзанского городского поселения </w:t>
      </w:r>
      <w:proofErr w:type="gramStart"/>
      <w:r>
        <w:rPr>
          <w:b/>
          <w:bCs/>
        </w:rPr>
        <w:t>Катав-Ивановского</w:t>
      </w:r>
      <w:proofErr w:type="gramEnd"/>
      <w:r>
        <w:rPr>
          <w:b/>
          <w:bCs/>
        </w:rPr>
        <w:t xml:space="preserve"> муниципального района Челябинской области</w:t>
      </w:r>
    </w:p>
    <w:tbl>
      <w:tblPr>
        <w:tblW w:w="979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4899"/>
      </w:tblGrid>
      <w:tr w:rsidR="007E5BF2" w:rsidRPr="007054D4" w:rsidTr="00CF54C8">
        <w:trPr>
          <w:tblCellSpacing w:w="0" w:type="dxa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Почтовый адрес для направления корреспонденции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F2" w:rsidRPr="007054D4" w:rsidRDefault="007E5BF2" w:rsidP="00CF54C8">
            <w:pPr>
              <w:ind w:firstLine="709"/>
              <w:jc w:val="center"/>
            </w:pPr>
            <w:r>
              <w:t>456120, Челябинская область, Катав-</w:t>
            </w:r>
            <w:proofErr w:type="spellStart"/>
            <w:r>
              <w:t>Иваноский</w:t>
            </w:r>
            <w:proofErr w:type="spellEnd"/>
            <w:r>
              <w:t xml:space="preserve"> район, город Юрюзань, ул. Зайцева, д.9Б</w:t>
            </w:r>
          </w:p>
        </w:tc>
      </w:tr>
      <w:tr w:rsidR="007E5BF2" w:rsidRPr="007054D4" w:rsidTr="00CF54C8">
        <w:trPr>
          <w:tblCellSpacing w:w="0" w:type="dxa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Место нахождения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F2" w:rsidRPr="007054D4" w:rsidRDefault="007E5BF2" w:rsidP="00CF54C8">
            <w:pPr>
              <w:ind w:firstLine="709"/>
              <w:jc w:val="center"/>
            </w:pPr>
            <w:r>
              <w:t>456120, Челябинская область, Катав-</w:t>
            </w:r>
            <w:proofErr w:type="spellStart"/>
            <w:r>
              <w:t>Иваноский</w:t>
            </w:r>
            <w:proofErr w:type="spellEnd"/>
            <w:r>
              <w:t xml:space="preserve"> район, город Юрюзань, ул. Зайцева, д.9Б</w:t>
            </w:r>
          </w:p>
        </w:tc>
      </w:tr>
      <w:tr w:rsidR="007E5BF2" w:rsidRPr="007054D4" w:rsidTr="00CF54C8">
        <w:trPr>
          <w:trHeight w:val="599"/>
          <w:tblCellSpacing w:w="0" w:type="dxa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Адрес электронной почты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F2" w:rsidRPr="001B04A9" w:rsidRDefault="007E5BF2" w:rsidP="00CF54C8">
            <w:pPr>
              <w:ind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admin@yuryuzan.ru</w:t>
            </w:r>
          </w:p>
        </w:tc>
      </w:tr>
      <w:tr w:rsidR="007E5BF2" w:rsidRPr="007054D4" w:rsidTr="00CF54C8">
        <w:trPr>
          <w:tblCellSpacing w:w="0" w:type="dxa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Телефон для справок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F2" w:rsidRPr="001B04A9" w:rsidRDefault="007E5BF2" w:rsidP="00CF54C8">
            <w:pPr>
              <w:ind w:firstLine="709"/>
              <w:jc w:val="center"/>
            </w:pPr>
            <w:r>
              <w:t>8 (351</w:t>
            </w:r>
            <w:r>
              <w:rPr>
                <w:lang w:val="en-US"/>
              </w:rPr>
              <w:t>47)2-</w:t>
            </w:r>
            <w:r>
              <w:t>56-83</w:t>
            </w:r>
          </w:p>
        </w:tc>
      </w:tr>
      <w:tr w:rsidR="007E5BF2" w:rsidRPr="007054D4" w:rsidTr="00CF54C8">
        <w:trPr>
          <w:tblCellSpacing w:w="0" w:type="dxa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Официальный сайт в сети Интернет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F2" w:rsidRPr="001B04A9" w:rsidRDefault="007E5BF2" w:rsidP="00CF54C8">
            <w:pPr>
              <w:ind w:firstLine="709"/>
              <w:jc w:val="center"/>
              <w:rPr>
                <w:lang w:val="en-US"/>
              </w:rPr>
            </w:pPr>
            <w:proofErr w:type="spellStart"/>
            <w:r w:rsidRPr="007054D4">
              <w:t>www</w:t>
            </w:r>
            <w:proofErr w:type="spellEnd"/>
            <w:r w:rsidRPr="007054D4">
              <w:t>.</w:t>
            </w:r>
            <w:r>
              <w:rPr>
                <w:lang w:val="en-US"/>
              </w:rPr>
              <w:t>yuryuzan.ru</w:t>
            </w:r>
          </w:p>
        </w:tc>
      </w:tr>
      <w:tr w:rsidR="007E5BF2" w:rsidRPr="007054D4" w:rsidTr="00CF54C8">
        <w:trPr>
          <w:tblCellSpacing w:w="0" w:type="dxa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 xml:space="preserve">ФИО и должность главы </w:t>
            </w:r>
            <w:r>
              <w:t>ЮГП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F2" w:rsidRPr="007054D4" w:rsidRDefault="007E5BF2" w:rsidP="00CF54C8">
            <w:pPr>
              <w:ind w:firstLine="709"/>
              <w:jc w:val="center"/>
            </w:pPr>
            <w:r w:rsidRPr="007054D4">
              <w:t xml:space="preserve">Глава </w:t>
            </w:r>
            <w:r>
              <w:t xml:space="preserve">Юрюзанского городского поселения Замятин Сергей Анатольевич </w:t>
            </w:r>
          </w:p>
        </w:tc>
      </w:tr>
    </w:tbl>
    <w:p w:rsidR="007E5BF2" w:rsidRPr="007054D4" w:rsidRDefault="007E5BF2" w:rsidP="007E5BF2">
      <w:pPr>
        <w:ind w:firstLine="709"/>
        <w:jc w:val="center"/>
      </w:pPr>
      <w:r w:rsidRPr="007054D4">
        <w:rPr>
          <w:b/>
          <w:bCs/>
        </w:rPr>
        <w:t>График работы</w:t>
      </w:r>
    </w:p>
    <w:p w:rsidR="007E5BF2" w:rsidRPr="007054D4" w:rsidRDefault="007E5BF2" w:rsidP="007E5BF2">
      <w:pPr>
        <w:ind w:firstLine="709"/>
        <w:jc w:val="center"/>
      </w:pPr>
      <w:r w:rsidRPr="007054D4">
        <w:rPr>
          <w:b/>
          <w:bCs/>
        </w:rPr>
        <w:t xml:space="preserve">Администрации </w:t>
      </w:r>
      <w:r>
        <w:rPr>
          <w:b/>
          <w:bCs/>
        </w:rPr>
        <w:t>Юрюзанского городского поселения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3266"/>
      </w:tblGrid>
      <w:tr w:rsidR="007E5BF2" w:rsidRPr="007054D4" w:rsidTr="00CF54C8">
        <w:trPr>
          <w:tblCellSpacing w:w="0" w:type="dxa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День недели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Часы работы (обеденный перерыв)</w:t>
            </w:r>
          </w:p>
        </w:tc>
      </w:tr>
      <w:tr w:rsidR="007E5BF2" w:rsidRPr="007054D4" w:rsidTr="00CF54C8">
        <w:trPr>
          <w:tblCellSpacing w:w="0" w:type="dxa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Понедельник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>
              <w:t>08.00</w:t>
            </w:r>
            <w:r w:rsidRPr="007054D4">
              <w:t>–17.</w:t>
            </w:r>
            <w:r>
              <w:t>00</w:t>
            </w:r>
          </w:p>
          <w:p w:rsidR="007E5BF2" w:rsidRPr="007054D4" w:rsidRDefault="007E5BF2" w:rsidP="00CF54C8">
            <w:pPr>
              <w:ind w:firstLine="709"/>
            </w:pPr>
            <w:r w:rsidRPr="007054D4">
              <w:t>(12.</w:t>
            </w:r>
            <w:r>
              <w:t>0</w:t>
            </w:r>
            <w:r w:rsidRPr="007054D4">
              <w:t>0-1</w:t>
            </w:r>
            <w:r>
              <w:t>3</w:t>
            </w:r>
            <w:r w:rsidRPr="007054D4">
              <w:t>.00)</w:t>
            </w:r>
          </w:p>
        </w:tc>
      </w:tr>
      <w:tr w:rsidR="007E5BF2" w:rsidRPr="007054D4" w:rsidTr="00CF54C8">
        <w:trPr>
          <w:tblCellSpacing w:w="0" w:type="dxa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Вторник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>
              <w:t>08.00</w:t>
            </w:r>
            <w:r w:rsidRPr="007054D4">
              <w:t>–17.</w:t>
            </w:r>
            <w:r>
              <w:t>00</w:t>
            </w:r>
          </w:p>
          <w:p w:rsidR="007E5BF2" w:rsidRPr="007054D4" w:rsidRDefault="007E5BF2" w:rsidP="00CF54C8">
            <w:pPr>
              <w:ind w:firstLine="709"/>
            </w:pPr>
            <w:r w:rsidRPr="007054D4">
              <w:t>(12.</w:t>
            </w:r>
            <w:r>
              <w:t>0</w:t>
            </w:r>
            <w:r w:rsidRPr="007054D4">
              <w:t>0-1</w:t>
            </w:r>
            <w:r>
              <w:t>3</w:t>
            </w:r>
            <w:r w:rsidRPr="007054D4">
              <w:t>.00)</w:t>
            </w:r>
          </w:p>
        </w:tc>
      </w:tr>
      <w:tr w:rsidR="007E5BF2" w:rsidRPr="007054D4" w:rsidTr="00CF54C8">
        <w:trPr>
          <w:tblCellSpacing w:w="0" w:type="dxa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Среда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>
              <w:t>08.00</w:t>
            </w:r>
            <w:r w:rsidRPr="007054D4">
              <w:t>–17.</w:t>
            </w:r>
            <w:r>
              <w:t>00</w:t>
            </w:r>
          </w:p>
          <w:p w:rsidR="007E5BF2" w:rsidRPr="007054D4" w:rsidRDefault="007E5BF2" w:rsidP="00CF54C8">
            <w:pPr>
              <w:ind w:firstLine="709"/>
            </w:pPr>
            <w:r w:rsidRPr="007054D4">
              <w:t>(12.</w:t>
            </w:r>
            <w:r>
              <w:t>0</w:t>
            </w:r>
            <w:r w:rsidRPr="007054D4">
              <w:t>0-1</w:t>
            </w:r>
            <w:r>
              <w:t>3</w:t>
            </w:r>
            <w:r w:rsidRPr="007054D4">
              <w:t>.00)</w:t>
            </w:r>
          </w:p>
        </w:tc>
      </w:tr>
      <w:tr w:rsidR="007E5BF2" w:rsidRPr="007054D4" w:rsidTr="00CF54C8">
        <w:trPr>
          <w:tblCellSpacing w:w="0" w:type="dxa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Четверг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>
              <w:t>08.00</w:t>
            </w:r>
            <w:r w:rsidRPr="007054D4">
              <w:t>–17.</w:t>
            </w:r>
            <w:r>
              <w:t>00</w:t>
            </w:r>
          </w:p>
          <w:p w:rsidR="007E5BF2" w:rsidRPr="007054D4" w:rsidRDefault="007E5BF2" w:rsidP="00CF54C8">
            <w:pPr>
              <w:ind w:firstLine="709"/>
            </w:pPr>
            <w:r w:rsidRPr="007054D4">
              <w:t>(12.</w:t>
            </w:r>
            <w:r>
              <w:t>0</w:t>
            </w:r>
            <w:r w:rsidRPr="007054D4">
              <w:t>0-1</w:t>
            </w:r>
            <w:r>
              <w:t>3</w:t>
            </w:r>
            <w:r w:rsidRPr="007054D4">
              <w:t>.00)</w:t>
            </w:r>
          </w:p>
        </w:tc>
      </w:tr>
      <w:tr w:rsidR="007E5BF2" w:rsidRPr="007054D4" w:rsidTr="00CF54C8">
        <w:trPr>
          <w:tblCellSpacing w:w="0" w:type="dxa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Пятница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>
              <w:t>08.00</w:t>
            </w:r>
            <w:r w:rsidRPr="007054D4">
              <w:t>–17.</w:t>
            </w:r>
            <w:r>
              <w:t>00</w:t>
            </w:r>
          </w:p>
          <w:p w:rsidR="007E5BF2" w:rsidRPr="007054D4" w:rsidRDefault="007E5BF2" w:rsidP="00CF54C8">
            <w:pPr>
              <w:ind w:firstLine="709"/>
            </w:pPr>
            <w:r w:rsidRPr="007054D4">
              <w:t>(12.</w:t>
            </w:r>
            <w:r>
              <w:t>0</w:t>
            </w:r>
            <w:r w:rsidRPr="007054D4">
              <w:t>0-1</w:t>
            </w:r>
            <w:r>
              <w:t>3</w:t>
            </w:r>
            <w:r w:rsidRPr="007054D4">
              <w:t>.00)</w:t>
            </w:r>
          </w:p>
        </w:tc>
      </w:tr>
      <w:tr w:rsidR="007E5BF2" w:rsidRPr="007054D4" w:rsidTr="00CF54C8">
        <w:trPr>
          <w:tblCellSpacing w:w="0" w:type="dxa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Суббота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Выходной день</w:t>
            </w:r>
          </w:p>
        </w:tc>
      </w:tr>
      <w:tr w:rsidR="007E5BF2" w:rsidRPr="007054D4" w:rsidTr="00CF54C8">
        <w:trPr>
          <w:tblCellSpacing w:w="0" w:type="dxa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Воскресенье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Выходной день</w:t>
            </w:r>
          </w:p>
        </w:tc>
      </w:tr>
    </w:tbl>
    <w:p w:rsidR="007E5BF2" w:rsidRPr="007054D4" w:rsidRDefault="007E5BF2" w:rsidP="007E5BF2">
      <w:pPr>
        <w:ind w:firstLine="709"/>
        <w:jc w:val="center"/>
      </w:pPr>
      <w:r w:rsidRPr="007054D4">
        <w:rPr>
          <w:b/>
          <w:bCs/>
        </w:rPr>
        <w:t>Общая информация</w:t>
      </w:r>
    </w:p>
    <w:p w:rsidR="007E5BF2" w:rsidRPr="007054D4" w:rsidRDefault="007E5BF2" w:rsidP="007E5BF2">
      <w:pPr>
        <w:ind w:firstLine="709"/>
        <w:jc w:val="center"/>
      </w:pPr>
      <w:r>
        <w:rPr>
          <w:b/>
          <w:bCs/>
        </w:rPr>
        <w:t xml:space="preserve">О работе </w:t>
      </w:r>
      <w:r w:rsidRPr="007054D4">
        <w:rPr>
          <w:b/>
          <w:bCs/>
        </w:rPr>
        <w:t xml:space="preserve"> </w:t>
      </w:r>
      <w:r>
        <w:rPr>
          <w:b/>
          <w:bCs/>
        </w:rPr>
        <w:t>В</w:t>
      </w:r>
      <w:bookmarkStart w:id="0" w:name="_GoBack"/>
      <w:bookmarkEnd w:id="0"/>
      <w:r>
        <w:rPr>
          <w:b/>
          <w:bCs/>
        </w:rPr>
        <w:t xml:space="preserve">едущего специалиста по архитектуре и градостроительству </w:t>
      </w:r>
      <w:r>
        <w:rPr>
          <w:b/>
          <w:bCs/>
        </w:rPr>
        <w:t xml:space="preserve"> Администрации Юрюзанского городского поселения </w:t>
      </w:r>
    </w:p>
    <w:tbl>
      <w:tblPr>
        <w:tblW w:w="979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4899"/>
      </w:tblGrid>
      <w:tr w:rsidR="007E5BF2" w:rsidRPr="007054D4" w:rsidTr="00CF54C8">
        <w:trPr>
          <w:tblCellSpacing w:w="0" w:type="dxa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jc w:val="both"/>
            </w:pPr>
            <w:r w:rsidRPr="007054D4">
              <w:t>Почтовый адрес для направления корреспонденции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F2" w:rsidRPr="007054D4" w:rsidRDefault="007E5BF2" w:rsidP="00CF54C8">
            <w:pPr>
              <w:ind w:firstLine="709"/>
              <w:jc w:val="center"/>
            </w:pPr>
            <w:r>
              <w:t>456120, Челябинская область, Катав-</w:t>
            </w:r>
            <w:proofErr w:type="spellStart"/>
            <w:r>
              <w:t>Иваноский</w:t>
            </w:r>
            <w:proofErr w:type="spellEnd"/>
            <w:r>
              <w:t xml:space="preserve"> район, город Юрюзань, ул. Зайцева, д.9Б</w:t>
            </w:r>
          </w:p>
        </w:tc>
      </w:tr>
      <w:tr w:rsidR="007E5BF2" w:rsidRPr="007054D4" w:rsidTr="00CF54C8">
        <w:trPr>
          <w:tblCellSpacing w:w="0" w:type="dxa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jc w:val="both"/>
            </w:pPr>
            <w:r w:rsidRPr="007054D4">
              <w:t>Место нахождения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F2" w:rsidRPr="007054D4" w:rsidRDefault="007E5BF2" w:rsidP="00CF54C8">
            <w:pPr>
              <w:ind w:firstLine="709"/>
              <w:jc w:val="center"/>
            </w:pPr>
            <w:r>
              <w:t>456120, Челябинская область, Катав-</w:t>
            </w:r>
            <w:proofErr w:type="spellStart"/>
            <w:r>
              <w:t>Иваноский</w:t>
            </w:r>
            <w:proofErr w:type="spellEnd"/>
            <w:r>
              <w:t xml:space="preserve"> район, город Юрюзань, ул. Зайцева, д.9Б</w:t>
            </w:r>
          </w:p>
        </w:tc>
      </w:tr>
      <w:tr w:rsidR="007E5BF2" w:rsidRPr="007054D4" w:rsidTr="00CF54C8">
        <w:trPr>
          <w:tblCellSpacing w:w="0" w:type="dxa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jc w:val="both"/>
            </w:pPr>
            <w:r w:rsidRPr="007054D4">
              <w:t>Адрес электронной почты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F2" w:rsidRPr="001B04A9" w:rsidRDefault="007E5BF2" w:rsidP="00CF54C8">
            <w:pPr>
              <w:ind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admin@yuryuzan.ru</w:t>
            </w:r>
          </w:p>
        </w:tc>
      </w:tr>
      <w:tr w:rsidR="007E5BF2" w:rsidRPr="007054D4" w:rsidTr="00CF54C8">
        <w:trPr>
          <w:tblCellSpacing w:w="0" w:type="dxa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jc w:val="both"/>
            </w:pPr>
            <w:r w:rsidRPr="007054D4">
              <w:t>Телефон для справок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F2" w:rsidRPr="001B04A9" w:rsidRDefault="007E5BF2" w:rsidP="00CF54C8">
            <w:pPr>
              <w:ind w:firstLine="709"/>
              <w:jc w:val="center"/>
              <w:rPr>
                <w:lang w:val="en-US"/>
              </w:rPr>
            </w:pPr>
            <w:r>
              <w:t>8 (351</w:t>
            </w:r>
            <w:r>
              <w:rPr>
                <w:lang w:val="en-US"/>
              </w:rPr>
              <w:t>47)2-59-60</w:t>
            </w:r>
          </w:p>
        </w:tc>
      </w:tr>
      <w:tr w:rsidR="007E5BF2" w:rsidRPr="007054D4" w:rsidTr="00CF54C8">
        <w:trPr>
          <w:tblCellSpacing w:w="0" w:type="dxa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jc w:val="both"/>
            </w:pPr>
            <w:r w:rsidRPr="007054D4">
              <w:t>Официальный сайт в сети Интернет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F2" w:rsidRPr="001B04A9" w:rsidRDefault="007E5BF2" w:rsidP="00CF54C8">
            <w:pPr>
              <w:ind w:firstLine="709"/>
              <w:jc w:val="center"/>
              <w:rPr>
                <w:lang w:val="en-US"/>
              </w:rPr>
            </w:pPr>
            <w:proofErr w:type="spellStart"/>
            <w:r w:rsidRPr="007054D4">
              <w:t>www</w:t>
            </w:r>
            <w:proofErr w:type="spellEnd"/>
            <w:r w:rsidRPr="007054D4">
              <w:t>.</w:t>
            </w:r>
            <w:r>
              <w:rPr>
                <w:lang w:val="en-US"/>
              </w:rPr>
              <w:t>yuryuzan.ru</w:t>
            </w:r>
          </w:p>
        </w:tc>
      </w:tr>
      <w:tr w:rsidR="007E5BF2" w:rsidRPr="007054D4" w:rsidTr="00CF54C8">
        <w:trPr>
          <w:tblCellSpacing w:w="0" w:type="dxa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jc w:val="both"/>
            </w:pPr>
            <w:r w:rsidRPr="007054D4">
              <w:t>ФИО и должность начальника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roofErr w:type="spellStart"/>
            <w:r>
              <w:t>и</w:t>
            </w:r>
            <w:proofErr w:type="gramStart"/>
            <w:r>
              <w:t>.о</w:t>
            </w:r>
            <w:proofErr w:type="spellEnd"/>
            <w:proofErr w:type="gramEnd"/>
            <w:r>
              <w:t xml:space="preserve"> Ведущего специалиста по архитектуре и градостроительству Гавенко Ксения Алексеевна </w:t>
            </w:r>
          </w:p>
        </w:tc>
      </w:tr>
    </w:tbl>
    <w:p w:rsidR="007E5BF2" w:rsidRDefault="007E5BF2" w:rsidP="007E5BF2">
      <w:pPr>
        <w:ind w:firstLine="709"/>
        <w:jc w:val="center"/>
        <w:rPr>
          <w:b/>
          <w:bCs/>
        </w:rPr>
      </w:pPr>
    </w:p>
    <w:p w:rsidR="007E5BF2" w:rsidRDefault="007E5BF2" w:rsidP="007E5BF2">
      <w:pPr>
        <w:ind w:firstLine="709"/>
        <w:jc w:val="center"/>
        <w:rPr>
          <w:b/>
          <w:bCs/>
        </w:rPr>
      </w:pPr>
    </w:p>
    <w:p w:rsidR="007E5BF2" w:rsidRDefault="007E5BF2" w:rsidP="007E5BF2">
      <w:pPr>
        <w:ind w:firstLine="709"/>
        <w:jc w:val="center"/>
        <w:rPr>
          <w:b/>
          <w:bCs/>
        </w:rPr>
      </w:pPr>
    </w:p>
    <w:p w:rsidR="007E5BF2" w:rsidRDefault="007E5BF2" w:rsidP="007E5BF2">
      <w:pPr>
        <w:ind w:firstLine="709"/>
        <w:jc w:val="center"/>
        <w:rPr>
          <w:b/>
          <w:bCs/>
        </w:rPr>
      </w:pPr>
    </w:p>
    <w:p w:rsidR="007E5BF2" w:rsidRDefault="007E5BF2" w:rsidP="007E5BF2">
      <w:pPr>
        <w:ind w:firstLine="709"/>
        <w:jc w:val="center"/>
        <w:rPr>
          <w:b/>
          <w:bCs/>
        </w:rPr>
      </w:pPr>
    </w:p>
    <w:p w:rsidR="007E5BF2" w:rsidRPr="007054D4" w:rsidRDefault="007E5BF2" w:rsidP="007E5BF2">
      <w:pPr>
        <w:ind w:firstLine="709"/>
        <w:jc w:val="center"/>
      </w:pPr>
      <w:r w:rsidRPr="007054D4">
        <w:rPr>
          <w:b/>
          <w:bCs/>
        </w:rPr>
        <w:t>График работы</w:t>
      </w:r>
    </w:p>
    <w:p w:rsidR="007E5BF2" w:rsidRPr="007054D4" w:rsidRDefault="007E5BF2" w:rsidP="007E5BF2">
      <w:pPr>
        <w:ind w:firstLine="709"/>
        <w:jc w:val="center"/>
      </w:pPr>
      <w:r>
        <w:rPr>
          <w:b/>
          <w:bCs/>
        </w:rPr>
        <w:t>В</w:t>
      </w:r>
      <w:r>
        <w:rPr>
          <w:b/>
          <w:bCs/>
        </w:rPr>
        <w:t>едущего специалиста по архитектуре и градостроительству  Администрации Юрюзанского городского поселения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3266"/>
      </w:tblGrid>
      <w:tr w:rsidR="007E5BF2" w:rsidRPr="007054D4" w:rsidTr="00CF54C8">
        <w:trPr>
          <w:tblCellSpacing w:w="0" w:type="dxa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lastRenderedPageBreak/>
              <w:t>День недели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Часы работы (обеденный перерыв)</w:t>
            </w:r>
          </w:p>
        </w:tc>
      </w:tr>
      <w:tr w:rsidR="007E5BF2" w:rsidRPr="007054D4" w:rsidTr="00CF54C8">
        <w:trPr>
          <w:tblCellSpacing w:w="0" w:type="dxa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Понедельник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>
              <w:t>08.00</w:t>
            </w:r>
            <w:r w:rsidRPr="007054D4">
              <w:t>–17.</w:t>
            </w:r>
            <w:r>
              <w:t>00</w:t>
            </w:r>
          </w:p>
          <w:p w:rsidR="007E5BF2" w:rsidRPr="007054D4" w:rsidRDefault="007E5BF2" w:rsidP="00CF54C8">
            <w:pPr>
              <w:ind w:firstLine="709"/>
            </w:pPr>
            <w:r w:rsidRPr="007054D4">
              <w:t>(12.</w:t>
            </w:r>
            <w:r>
              <w:t>0</w:t>
            </w:r>
            <w:r w:rsidRPr="007054D4">
              <w:t>0-1</w:t>
            </w:r>
            <w:r>
              <w:t>3</w:t>
            </w:r>
            <w:r w:rsidRPr="007054D4">
              <w:t>.00)</w:t>
            </w:r>
          </w:p>
        </w:tc>
      </w:tr>
      <w:tr w:rsidR="007E5BF2" w:rsidRPr="007054D4" w:rsidTr="00CF54C8">
        <w:trPr>
          <w:tblCellSpacing w:w="0" w:type="dxa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Вторник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>
              <w:t>08.00</w:t>
            </w:r>
            <w:r w:rsidRPr="007054D4">
              <w:t>–17.</w:t>
            </w:r>
            <w:r>
              <w:t>00</w:t>
            </w:r>
          </w:p>
          <w:p w:rsidR="007E5BF2" w:rsidRPr="007054D4" w:rsidRDefault="007E5BF2" w:rsidP="00CF54C8">
            <w:pPr>
              <w:ind w:firstLine="709"/>
            </w:pPr>
            <w:r w:rsidRPr="007054D4">
              <w:t>(12.</w:t>
            </w:r>
            <w:r>
              <w:t>0</w:t>
            </w:r>
            <w:r w:rsidRPr="007054D4">
              <w:t>0-1</w:t>
            </w:r>
            <w:r>
              <w:t>3</w:t>
            </w:r>
            <w:r w:rsidRPr="007054D4">
              <w:t>.00)</w:t>
            </w:r>
          </w:p>
        </w:tc>
      </w:tr>
      <w:tr w:rsidR="007E5BF2" w:rsidRPr="007054D4" w:rsidTr="00CF54C8">
        <w:trPr>
          <w:tblCellSpacing w:w="0" w:type="dxa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Среда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>
              <w:t>08.00</w:t>
            </w:r>
            <w:r w:rsidRPr="007054D4">
              <w:t>–17.</w:t>
            </w:r>
            <w:r>
              <w:t>00</w:t>
            </w:r>
          </w:p>
          <w:p w:rsidR="007E5BF2" w:rsidRPr="007054D4" w:rsidRDefault="007E5BF2" w:rsidP="00CF54C8">
            <w:pPr>
              <w:ind w:firstLine="709"/>
            </w:pPr>
            <w:r w:rsidRPr="007054D4">
              <w:t>(12.</w:t>
            </w:r>
            <w:r>
              <w:t>0</w:t>
            </w:r>
            <w:r w:rsidRPr="007054D4">
              <w:t>0-1</w:t>
            </w:r>
            <w:r>
              <w:t>3</w:t>
            </w:r>
            <w:r w:rsidRPr="007054D4">
              <w:t>.00)</w:t>
            </w:r>
          </w:p>
        </w:tc>
      </w:tr>
      <w:tr w:rsidR="007E5BF2" w:rsidRPr="007054D4" w:rsidTr="00CF54C8">
        <w:trPr>
          <w:tblCellSpacing w:w="0" w:type="dxa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Четверг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>
              <w:t>08.00</w:t>
            </w:r>
            <w:r w:rsidRPr="007054D4">
              <w:t>–17.</w:t>
            </w:r>
            <w:r>
              <w:t>00</w:t>
            </w:r>
          </w:p>
          <w:p w:rsidR="007E5BF2" w:rsidRPr="007054D4" w:rsidRDefault="007E5BF2" w:rsidP="00CF54C8">
            <w:pPr>
              <w:ind w:firstLine="709"/>
            </w:pPr>
            <w:r w:rsidRPr="007054D4">
              <w:t>(12.</w:t>
            </w:r>
            <w:r>
              <w:t>0</w:t>
            </w:r>
            <w:r w:rsidRPr="007054D4">
              <w:t>0-1</w:t>
            </w:r>
            <w:r>
              <w:t>3</w:t>
            </w:r>
            <w:r w:rsidRPr="007054D4">
              <w:t>.00)</w:t>
            </w:r>
          </w:p>
        </w:tc>
      </w:tr>
      <w:tr w:rsidR="007E5BF2" w:rsidRPr="007054D4" w:rsidTr="00CF54C8">
        <w:trPr>
          <w:tblCellSpacing w:w="0" w:type="dxa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Пятница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>
              <w:t>08.00</w:t>
            </w:r>
            <w:r w:rsidRPr="007054D4">
              <w:t>–17.</w:t>
            </w:r>
            <w:r>
              <w:t>00</w:t>
            </w:r>
          </w:p>
          <w:p w:rsidR="007E5BF2" w:rsidRPr="007054D4" w:rsidRDefault="007E5BF2" w:rsidP="00CF54C8">
            <w:pPr>
              <w:ind w:firstLine="709"/>
            </w:pPr>
            <w:r w:rsidRPr="007054D4">
              <w:t>(12.</w:t>
            </w:r>
            <w:r>
              <w:t>0</w:t>
            </w:r>
            <w:r w:rsidRPr="007054D4">
              <w:t>0-1</w:t>
            </w:r>
            <w:r>
              <w:t>3</w:t>
            </w:r>
            <w:r w:rsidRPr="007054D4">
              <w:t>.00)</w:t>
            </w:r>
          </w:p>
        </w:tc>
      </w:tr>
      <w:tr w:rsidR="007E5BF2" w:rsidRPr="007054D4" w:rsidTr="00CF54C8">
        <w:trPr>
          <w:tblCellSpacing w:w="0" w:type="dxa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Суббота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Выходной день</w:t>
            </w:r>
          </w:p>
        </w:tc>
      </w:tr>
      <w:tr w:rsidR="007E5BF2" w:rsidRPr="007054D4" w:rsidTr="00CF54C8">
        <w:trPr>
          <w:tblCellSpacing w:w="0" w:type="dxa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Воскресенье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F2" w:rsidRPr="007054D4" w:rsidRDefault="007E5BF2" w:rsidP="00CF54C8">
            <w:pPr>
              <w:ind w:firstLine="709"/>
            </w:pPr>
            <w:r w:rsidRPr="007054D4">
              <w:t>Выходной день</w:t>
            </w:r>
          </w:p>
        </w:tc>
      </w:tr>
    </w:tbl>
    <w:p w:rsidR="007E5BF2" w:rsidRPr="007054D4" w:rsidRDefault="007E5BF2" w:rsidP="007E5BF2">
      <w:pPr>
        <w:ind w:firstLine="709"/>
        <w:jc w:val="center"/>
      </w:pPr>
      <w:r w:rsidRPr="007054D4">
        <w:rPr>
          <w:b/>
          <w:bCs/>
          <w:lang w:val="en-US"/>
        </w:rPr>
        <w:t> </w:t>
      </w:r>
    </w:p>
    <w:p w:rsidR="007E5BF2" w:rsidRPr="002130D8" w:rsidRDefault="007E5BF2" w:rsidP="007E5BF2">
      <w:pPr>
        <w:jc w:val="both"/>
        <w:rPr>
          <w:b/>
        </w:rPr>
      </w:pPr>
      <w:r w:rsidRPr="002130D8">
        <w:rPr>
          <w:b/>
        </w:rPr>
        <w:t xml:space="preserve">Общая информация о Муниципальном бюджетном учреждении </w:t>
      </w:r>
      <w:proofErr w:type="gramStart"/>
      <w:r w:rsidRPr="002130D8">
        <w:rPr>
          <w:b/>
        </w:rPr>
        <w:t>Катав-Ивановского</w:t>
      </w:r>
      <w:proofErr w:type="gramEnd"/>
      <w:r w:rsidRPr="002130D8">
        <w:rPr>
          <w:b/>
        </w:rPr>
        <w:t xml:space="preserve"> муниципального района «Многофункциональный центр предоставления государственных и муниципальных услуг»</w:t>
      </w:r>
    </w:p>
    <w:p w:rsidR="007E5BF2" w:rsidRPr="002130D8" w:rsidRDefault="007E5BF2" w:rsidP="007E5BF2">
      <w:pPr>
        <w:jc w:val="both"/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7E5BF2" w:rsidRPr="002130D8" w:rsidTr="00CF54C8">
        <w:tc>
          <w:tcPr>
            <w:tcW w:w="4898" w:type="dxa"/>
            <w:shd w:val="clear" w:color="auto" w:fill="auto"/>
          </w:tcPr>
          <w:p w:rsidR="007E5BF2" w:rsidRPr="002130D8" w:rsidRDefault="007E5BF2" w:rsidP="00CF54C8">
            <w:pPr>
              <w:jc w:val="both"/>
            </w:pPr>
            <w:r w:rsidRPr="002130D8">
              <w:t>Почтовый адрес для направления корреспонденции</w:t>
            </w:r>
          </w:p>
        </w:tc>
        <w:tc>
          <w:tcPr>
            <w:tcW w:w="4899" w:type="dxa"/>
          </w:tcPr>
          <w:p w:rsidR="007E5BF2" w:rsidRPr="002130D8" w:rsidRDefault="007E5BF2" w:rsidP="00CF54C8">
            <w:pPr>
              <w:jc w:val="both"/>
            </w:pPr>
            <w:proofErr w:type="spellStart"/>
            <w:r w:rsidRPr="002130D8">
              <w:t>г</w:t>
            </w:r>
            <w:proofErr w:type="gramStart"/>
            <w:r w:rsidRPr="002130D8">
              <w:t>.К</w:t>
            </w:r>
            <w:proofErr w:type="gramEnd"/>
            <w:r w:rsidRPr="002130D8">
              <w:t>атав</w:t>
            </w:r>
            <w:proofErr w:type="spellEnd"/>
            <w:r w:rsidRPr="002130D8">
              <w:t xml:space="preserve">-Ивановск, </w:t>
            </w:r>
            <w:proofErr w:type="spellStart"/>
            <w:r w:rsidRPr="002130D8">
              <w:t>ул.Ленина</w:t>
            </w:r>
            <w:proofErr w:type="spellEnd"/>
            <w:r w:rsidRPr="002130D8">
              <w:t>, д.19</w:t>
            </w:r>
          </w:p>
        </w:tc>
      </w:tr>
      <w:tr w:rsidR="007E5BF2" w:rsidRPr="002130D8" w:rsidTr="00CF54C8">
        <w:tc>
          <w:tcPr>
            <w:tcW w:w="4898" w:type="dxa"/>
            <w:shd w:val="clear" w:color="auto" w:fill="auto"/>
          </w:tcPr>
          <w:p w:rsidR="007E5BF2" w:rsidRPr="002130D8" w:rsidRDefault="007E5BF2" w:rsidP="00CF54C8">
            <w:pPr>
              <w:jc w:val="both"/>
            </w:pPr>
            <w:r w:rsidRPr="002130D8">
              <w:t>Место нахождения</w:t>
            </w:r>
          </w:p>
        </w:tc>
        <w:tc>
          <w:tcPr>
            <w:tcW w:w="4899" w:type="dxa"/>
          </w:tcPr>
          <w:p w:rsidR="007E5BF2" w:rsidRPr="002130D8" w:rsidRDefault="007E5BF2" w:rsidP="00CF54C8">
            <w:pPr>
              <w:jc w:val="both"/>
            </w:pPr>
            <w:proofErr w:type="spellStart"/>
            <w:r w:rsidRPr="002130D8">
              <w:t>г</w:t>
            </w:r>
            <w:proofErr w:type="gramStart"/>
            <w:r w:rsidRPr="002130D8">
              <w:t>.К</w:t>
            </w:r>
            <w:proofErr w:type="gramEnd"/>
            <w:r w:rsidRPr="002130D8">
              <w:t>атав</w:t>
            </w:r>
            <w:proofErr w:type="spellEnd"/>
            <w:r w:rsidRPr="002130D8">
              <w:t xml:space="preserve">-Ивановск, </w:t>
            </w:r>
            <w:proofErr w:type="spellStart"/>
            <w:r w:rsidRPr="002130D8">
              <w:t>ул.Ленина</w:t>
            </w:r>
            <w:proofErr w:type="spellEnd"/>
            <w:r w:rsidRPr="002130D8">
              <w:t xml:space="preserve">, д.19, </w:t>
            </w:r>
          </w:p>
          <w:p w:rsidR="007E5BF2" w:rsidRPr="002130D8" w:rsidRDefault="007E5BF2" w:rsidP="00CF54C8">
            <w:pPr>
              <w:jc w:val="both"/>
            </w:pPr>
            <w:proofErr w:type="spellStart"/>
            <w:r w:rsidRPr="002130D8">
              <w:t>г</w:t>
            </w:r>
            <w:proofErr w:type="gramStart"/>
            <w:r w:rsidRPr="002130D8">
              <w:t>.Ю</w:t>
            </w:r>
            <w:proofErr w:type="gramEnd"/>
            <w:r w:rsidRPr="002130D8">
              <w:t>рюзань</w:t>
            </w:r>
            <w:proofErr w:type="spellEnd"/>
            <w:r w:rsidRPr="002130D8">
              <w:t xml:space="preserve">, </w:t>
            </w:r>
            <w:proofErr w:type="spellStart"/>
            <w:r w:rsidRPr="002130D8">
              <w:t>ул.Советская</w:t>
            </w:r>
            <w:proofErr w:type="spellEnd"/>
            <w:r w:rsidRPr="002130D8">
              <w:t>, д.100</w:t>
            </w:r>
          </w:p>
        </w:tc>
      </w:tr>
      <w:tr w:rsidR="007E5BF2" w:rsidRPr="002130D8" w:rsidTr="00CF54C8">
        <w:tc>
          <w:tcPr>
            <w:tcW w:w="4898" w:type="dxa"/>
            <w:shd w:val="clear" w:color="auto" w:fill="auto"/>
          </w:tcPr>
          <w:p w:rsidR="007E5BF2" w:rsidRPr="002130D8" w:rsidRDefault="007E5BF2" w:rsidP="00CF54C8">
            <w:pPr>
              <w:jc w:val="both"/>
            </w:pPr>
            <w:r w:rsidRPr="002130D8">
              <w:t>Адрес электронной почты</w:t>
            </w:r>
          </w:p>
        </w:tc>
        <w:tc>
          <w:tcPr>
            <w:tcW w:w="4899" w:type="dxa"/>
          </w:tcPr>
          <w:p w:rsidR="007E5BF2" w:rsidRPr="002130D8" w:rsidRDefault="007E5BF2" w:rsidP="00CF54C8">
            <w:pPr>
              <w:jc w:val="both"/>
              <w:rPr>
                <w:lang w:val="en-US"/>
              </w:rPr>
            </w:pPr>
            <w:r w:rsidRPr="002130D8">
              <w:t>mfc_74@mail.ru</w:t>
            </w:r>
          </w:p>
        </w:tc>
      </w:tr>
      <w:tr w:rsidR="007E5BF2" w:rsidRPr="002130D8" w:rsidTr="00CF54C8">
        <w:tc>
          <w:tcPr>
            <w:tcW w:w="4898" w:type="dxa"/>
            <w:shd w:val="clear" w:color="auto" w:fill="auto"/>
          </w:tcPr>
          <w:p w:rsidR="007E5BF2" w:rsidRPr="002130D8" w:rsidRDefault="007E5BF2" w:rsidP="00CF54C8">
            <w:pPr>
              <w:jc w:val="both"/>
            </w:pPr>
            <w:r w:rsidRPr="002130D8">
              <w:t>Телефон для справок</w:t>
            </w:r>
          </w:p>
        </w:tc>
        <w:tc>
          <w:tcPr>
            <w:tcW w:w="4899" w:type="dxa"/>
          </w:tcPr>
          <w:p w:rsidR="007E5BF2" w:rsidRPr="002130D8" w:rsidRDefault="007E5BF2" w:rsidP="00CF54C8">
            <w:pPr>
              <w:jc w:val="both"/>
              <w:rPr>
                <w:lang w:val="en-US"/>
              </w:rPr>
            </w:pPr>
            <w:r w:rsidRPr="002130D8">
              <w:rPr>
                <w:lang w:val="en-US"/>
              </w:rPr>
              <w:t>8(35147)2-00-24</w:t>
            </w:r>
          </w:p>
        </w:tc>
      </w:tr>
      <w:tr w:rsidR="007E5BF2" w:rsidRPr="002130D8" w:rsidTr="00CF54C8">
        <w:tc>
          <w:tcPr>
            <w:tcW w:w="4898" w:type="dxa"/>
            <w:shd w:val="clear" w:color="auto" w:fill="auto"/>
          </w:tcPr>
          <w:p w:rsidR="007E5BF2" w:rsidRPr="002130D8" w:rsidRDefault="007E5BF2" w:rsidP="00CF54C8">
            <w:pPr>
              <w:jc w:val="both"/>
            </w:pPr>
            <w:r w:rsidRPr="002130D8">
              <w:t>Официальный сайт в сети Интернет</w:t>
            </w:r>
          </w:p>
        </w:tc>
        <w:tc>
          <w:tcPr>
            <w:tcW w:w="4899" w:type="dxa"/>
          </w:tcPr>
          <w:p w:rsidR="007E5BF2" w:rsidRPr="002130D8" w:rsidRDefault="007E5BF2" w:rsidP="00CF54C8">
            <w:pPr>
              <w:jc w:val="both"/>
            </w:pPr>
            <w:proofErr w:type="spellStart"/>
            <w:r w:rsidRPr="002130D8">
              <w:t>www</w:t>
            </w:r>
            <w:proofErr w:type="spellEnd"/>
            <w:r w:rsidRPr="002130D8">
              <w:rPr>
                <w:lang w:val="en-US"/>
              </w:rPr>
              <w:t>.</w:t>
            </w:r>
            <w:r w:rsidRPr="002130D8">
              <w:t>katav.mfc-74.ru</w:t>
            </w:r>
          </w:p>
        </w:tc>
      </w:tr>
      <w:tr w:rsidR="007E5BF2" w:rsidRPr="002130D8" w:rsidTr="00CF54C8">
        <w:tc>
          <w:tcPr>
            <w:tcW w:w="4898" w:type="dxa"/>
            <w:shd w:val="clear" w:color="auto" w:fill="auto"/>
          </w:tcPr>
          <w:p w:rsidR="007E5BF2" w:rsidRPr="002130D8" w:rsidRDefault="007E5BF2" w:rsidP="00CF54C8">
            <w:pPr>
              <w:jc w:val="both"/>
            </w:pPr>
            <w:r w:rsidRPr="002130D8">
              <w:t>ФИО руководителя</w:t>
            </w:r>
          </w:p>
        </w:tc>
        <w:tc>
          <w:tcPr>
            <w:tcW w:w="4899" w:type="dxa"/>
          </w:tcPr>
          <w:p w:rsidR="007E5BF2" w:rsidRPr="002130D8" w:rsidRDefault="007E5BF2" w:rsidP="00CF54C8">
            <w:pPr>
              <w:jc w:val="both"/>
            </w:pPr>
            <w:proofErr w:type="spellStart"/>
            <w:r w:rsidRPr="002130D8">
              <w:rPr>
                <w:lang w:val="en-US"/>
              </w:rPr>
              <w:t>Лысков</w:t>
            </w:r>
            <w:proofErr w:type="spellEnd"/>
            <w:r w:rsidRPr="002130D8">
              <w:rPr>
                <w:lang w:val="en-US"/>
              </w:rPr>
              <w:t xml:space="preserve"> </w:t>
            </w:r>
            <w:proofErr w:type="spellStart"/>
            <w:r w:rsidRPr="002130D8">
              <w:rPr>
                <w:lang w:val="en-US"/>
              </w:rPr>
              <w:t>Алексей</w:t>
            </w:r>
            <w:proofErr w:type="spellEnd"/>
            <w:r w:rsidRPr="002130D8">
              <w:rPr>
                <w:lang w:val="en-US"/>
              </w:rPr>
              <w:t xml:space="preserve"> </w:t>
            </w:r>
            <w:proofErr w:type="spellStart"/>
            <w:r w:rsidRPr="002130D8">
              <w:rPr>
                <w:lang w:val="en-US"/>
              </w:rPr>
              <w:t>Николаевич</w:t>
            </w:r>
            <w:proofErr w:type="spellEnd"/>
          </w:p>
        </w:tc>
      </w:tr>
    </w:tbl>
    <w:p w:rsidR="007E5BF2" w:rsidRPr="002130D8" w:rsidRDefault="007E5BF2" w:rsidP="007E5BF2">
      <w:pPr>
        <w:jc w:val="both"/>
      </w:pPr>
    </w:p>
    <w:p w:rsidR="007E5BF2" w:rsidRPr="002130D8" w:rsidRDefault="007E5BF2" w:rsidP="007E5BF2">
      <w:pPr>
        <w:jc w:val="center"/>
        <w:rPr>
          <w:b/>
        </w:rPr>
      </w:pPr>
      <w:r w:rsidRPr="002130D8">
        <w:rPr>
          <w:b/>
        </w:rPr>
        <w:t>График работы по приему заявителей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7E5BF2" w:rsidRPr="002130D8" w:rsidTr="00CF54C8">
        <w:tc>
          <w:tcPr>
            <w:tcW w:w="4898" w:type="dxa"/>
            <w:shd w:val="clear" w:color="auto" w:fill="auto"/>
            <w:vAlign w:val="center"/>
          </w:tcPr>
          <w:p w:rsidR="007E5BF2" w:rsidRPr="002130D8" w:rsidRDefault="007E5BF2" w:rsidP="00CF54C8">
            <w:pPr>
              <w:jc w:val="center"/>
            </w:pPr>
            <w:r w:rsidRPr="002130D8">
              <w:t>Дни недели</w:t>
            </w:r>
          </w:p>
        </w:tc>
        <w:tc>
          <w:tcPr>
            <w:tcW w:w="4899" w:type="dxa"/>
            <w:vAlign w:val="center"/>
          </w:tcPr>
          <w:p w:rsidR="007E5BF2" w:rsidRPr="002130D8" w:rsidRDefault="007E5BF2" w:rsidP="00CF54C8">
            <w:pPr>
              <w:jc w:val="center"/>
            </w:pPr>
            <w:r w:rsidRPr="002130D8">
              <w:t>Часы работы</w:t>
            </w:r>
          </w:p>
        </w:tc>
      </w:tr>
      <w:tr w:rsidR="007E5BF2" w:rsidRPr="002130D8" w:rsidTr="00CF54C8">
        <w:tc>
          <w:tcPr>
            <w:tcW w:w="4898" w:type="dxa"/>
            <w:shd w:val="clear" w:color="auto" w:fill="auto"/>
            <w:vAlign w:val="center"/>
          </w:tcPr>
          <w:p w:rsidR="007E5BF2" w:rsidRPr="002130D8" w:rsidRDefault="007E5BF2" w:rsidP="00CF54C8">
            <w:pPr>
              <w:jc w:val="center"/>
            </w:pPr>
            <w:r w:rsidRPr="002130D8">
              <w:t>Понедельник</w:t>
            </w:r>
          </w:p>
        </w:tc>
        <w:tc>
          <w:tcPr>
            <w:tcW w:w="4899" w:type="dxa"/>
            <w:vAlign w:val="center"/>
          </w:tcPr>
          <w:p w:rsidR="007E5BF2" w:rsidRPr="002130D8" w:rsidRDefault="007E5BF2" w:rsidP="00CF54C8">
            <w:pPr>
              <w:jc w:val="center"/>
            </w:pPr>
            <w:r w:rsidRPr="002130D8">
              <w:t>9:00-18:00</w:t>
            </w:r>
          </w:p>
        </w:tc>
      </w:tr>
      <w:tr w:rsidR="007E5BF2" w:rsidRPr="002130D8" w:rsidTr="00CF54C8">
        <w:tc>
          <w:tcPr>
            <w:tcW w:w="4898" w:type="dxa"/>
            <w:shd w:val="clear" w:color="auto" w:fill="auto"/>
            <w:vAlign w:val="center"/>
          </w:tcPr>
          <w:p w:rsidR="007E5BF2" w:rsidRPr="002130D8" w:rsidRDefault="007E5BF2" w:rsidP="00CF54C8">
            <w:pPr>
              <w:jc w:val="center"/>
            </w:pPr>
            <w:r w:rsidRPr="002130D8">
              <w:t>Вторник</w:t>
            </w:r>
          </w:p>
        </w:tc>
        <w:tc>
          <w:tcPr>
            <w:tcW w:w="4899" w:type="dxa"/>
            <w:vAlign w:val="center"/>
          </w:tcPr>
          <w:p w:rsidR="007E5BF2" w:rsidRPr="002130D8" w:rsidRDefault="007E5BF2" w:rsidP="00CF54C8">
            <w:pPr>
              <w:jc w:val="center"/>
            </w:pPr>
            <w:r w:rsidRPr="002130D8">
              <w:t>8:00-20:00</w:t>
            </w:r>
          </w:p>
        </w:tc>
      </w:tr>
      <w:tr w:rsidR="007E5BF2" w:rsidRPr="002130D8" w:rsidTr="00CF54C8">
        <w:tc>
          <w:tcPr>
            <w:tcW w:w="4898" w:type="dxa"/>
            <w:shd w:val="clear" w:color="auto" w:fill="auto"/>
            <w:vAlign w:val="center"/>
          </w:tcPr>
          <w:p w:rsidR="007E5BF2" w:rsidRPr="002130D8" w:rsidRDefault="007E5BF2" w:rsidP="00CF54C8">
            <w:pPr>
              <w:jc w:val="center"/>
            </w:pPr>
            <w:r w:rsidRPr="002130D8">
              <w:t>Среда</w:t>
            </w:r>
          </w:p>
        </w:tc>
        <w:tc>
          <w:tcPr>
            <w:tcW w:w="4899" w:type="dxa"/>
            <w:vAlign w:val="center"/>
          </w:tcPr>
          <w:p w:rsidR="007E5BF2" w:rsidRPr="002130D8" w:rsidRDefault="007E5BF2" w:rsidP="00CF54C8">
            <w:pPr>
              <w:jc w:val="center"/>
            </w:pPr>
            <w:r w:rsidRPr="002130D8">
              <w:t>8:00-17:00</w:t>
            </w:r>
          </w:p>
        </w:tc>
      </w:tr>
      <w:tr w:rsidR="007E5BF2" w:rsidRPr="002130D8" w:rsidTr="00CF54C8">
        <w:tc>
          <w:tcPr>
            <w:tcW w:w="4898" w:type="dxa"/>
            <w:shd w:val="clear" w:color="auto" w:fill="auto"/>
            <w:vAlign w:val="center"/>
          </w:tcPr>
          <w:p w:rsidR="007E5BF2" w:rsidRPr="002130D8" w:rsidRDefault="007E5BF2" w:rsidP="00CF54C8">
            <w:pPr>
              <w:jc w:val="center"/>
            </w:pPr>
            <w:r w:rsidRPr="002130D8">
              <w:t>Четверг</w:t>
            </w:r>
          </w:p>
        </w:tc>
        <w:tc>
          <w:tcPr>
            <w:tcW w:w="4899" w:type="dxa"/>
            <w:vAlign w:val="center"/>
          </w:tcPr>
          <w:p w:rsidR="007E5BF2" w:rsidRPr="002130D8" w:rsidRDefault="007E5BF2" w:rsidP="00CF54C8">
            <w:pPr>
              <w:jc w:val="center"/>
            </w:pPr>
            <w:r w:rsidRPr="002130D8">
              <w:t>8:00-17:00</w:t>
            </w:r>
          </w:p>
        </w:tc>
      </w:tr>
      <w:tr w:rsidR="007E5BF2" w:rsidRPr="002130D8" w:rsidTr="00CF54C8">
        <w:tc>
          <w:tcPr>
            <w:tcW w:w="4898" w:type="dxa"/>
            <w:shd w:val="clear" w:color="auto" w:fill="auto"/>
            <w:vAlign w:val="center"/>
          </w:tcPr>
          <w:p w:rsidR="007E5BF2" w:rsidRPr="002130D8" w:rsidRDefault="007E5BF2" w:rsidP="00CF54C8">
            <w:pPr>
              <w:jc w:val="center"/>
            </w:pPr>
            <w:r w:rsidRPr="002130D8">
              <w:t>Пятница</w:t>
            </w:r>
          </w:p>
        </w:tc>
        <w:tc>
          <w:tcPr>
            <w:tcW w:w="4899" w:type="dxa"/>
            <w:vAlign w:val="center"/>
          </w:tcPr>
          <w:p w:rsidR="007E5BF2" w:rsidRPr="002130D8" w:rsidRDefault="007E5BF2" w:rsidP="00CF54C8">
            <w:pPr>
              <w:jc w:val="center"/>
            </w:pPr>
            <w:r w:rsidRPr="002130D8">
              <w:t>8:00-17:00</w:t>
            </w:r>
          </w:p>
        </w:tc>
      </w:tr>
      <w:tr w:rsidR="007E5BF2" w:rsidRPr="002130D8" w:rsidTr="00CF54C8">
        <w:tc>
          <w:tcPr>
            <w:tcW w:w="4898" w:type="dxa"/>
            <w:shd w:val="clear" w:color="auto" w:fill="auto"/>
            <w:vAlign w:val="center"/>
          </w:tcPr>
          <w:p w:rsidR="007E5BF2" w:rsidRPr="002130D8" w:rsidRDefault="007E5BF2" w:rsidP="00CF54C8">
            <w:pPr>
              <w:jc w:val="center"/>
            </w:pPr>
            <w:r w:rsidRPr="002130D8">
              <w:t>Суббота</w:t>
            </w:r>
          </w:p>
        </w:tc>
        <w:tc>
          <w:tcPr>
            <w:tcW w:w="4899" w:type="dxa"/>
            <w:vAlign w:val="center"/>
          </w:tcPr>
          <w:p w:rsidR="007E5BF2" w:rsidRPr="002130D8" w:rsidRDefault="007E5BF2" w:rsidP="00CF54C8">
            <w:pPr>
              <w:jc w:val="center"/>
            </w:pPr>
            <w:r w:rsidRPr="002130D8">
              <w:t>9:00-12:00</w:t>
            </w:r>
          </w:p>
        </w:tc>
      </w:tr>
      <w:tr w:rsidR="007E5BF2" w:rsidRPr="002130D8" w:rsidTr="00CF54C8">
        <w:tc>
          <w:tcPr>
            <w:tcW w:w="4898" w:type="dxa"/>
            <w:shd w:val="clear" w:color="auto" w:fill="auto"/>
            <w:vAlign w:val="center"/>
          </w:tcPr>
          <w:p w:rsidR="007E5BF2" w:rsidRPr="002130D8" w:rsidRDefault="007E5BF2" w:rsidP="00CF54C8">
            <w:pPr>
              <w:jc w:val="center"/>
            </w:pPr>
            <w:r w:rsidRPr="002130D8">
              <w:t>Воскресенье</w:t>
            </w:r>
          </w:p>
        </w:tc>
        <w:tc>
          <w:tcPr>
            <w:tcW w:w="4899" w:type="dxa"/>
            <w:vAlign w:val="center"/>
          </w:tcPr>
          <w:p w:rsidR="007E5BF2" w:rsidRPr="002130D8" w:rsidRDefault="007E5BF2" w:rsidP="00CF54C8">
            <w:pPr>
              <w:jc w:val="center"/>
            </w:pPr>
            <w:r w:rsidRPr="002130D8">
              <w:t>выходной день</w:t>
            </w:r>
          </w:p>
        </w:tc>
      </w:tr>
    </w:tbl>
    <w:p w:rsidR="007E5BF2" w:rsidRPr="002130D8" w:rsidRDefault="007E5BF2" w:rsidP="007E5BF2">
      <w:pPr>
        <w:jc w:val="both"/>
      </w:pPr>
    </w:p>
    <w:p w:rsidR="000D7C27" w:rsidRPr="007E5BF2" w:rsidRDefault="000D7C27" w:rsidP="007E5BF2"/>
    <w:sectPr w:rsidR="000D7C27" w:rsidRPr="007E5BF2" w:rsidSect="007E5BF2">
      <w:pgSz w:w="11906" w:h="16838"/>
      <w:pgMar w:top="851" w:right="567" w:bottom="426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C4"/>
    <w:rsid w:val="000D7C27"/>
    <w:rsid w:val="00687D29"/>
    <w:rsid w:val="007E5BF2"/>
    <w:rsid w:val="008852C4"/>
    <w:rsid w:val="00A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5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5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52C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5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5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52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2018-01-30T06:42:00Z</dcterms:created>
  <dcterms:modified xsi:type="dcterms:W3CDTF">2018-01-30T06:42:00Z</dcterms:modified>
</cp:coreProperties>
</file>